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8E" w:rsidRDefault="00473C8E" w:rsidP="00FE1556">
      <w:pPr>
        <w:pStyle w:val="13"/>
        <w:bidi/>
        <w:rPr>
          <w:rFonts w:hint="cs"/>
          <w:sz w:val="28"/>
          <w:szCs w:val="28"/>
          <w:rtl/>
          <w:lang w:bidi="fa-IR"/>
        </w:rPr>
      </w:pPr>
    </w:p>
    <w:p w:rsidR="00FE1556" w:rsidRDefault="00DA6195" w:rsidP="00473C8E">
      <w:pPr>
        <w:pStyle w:val="13"/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هشدار بانك ملي ايران در خصوص شيوه جديد كلاهبرداري افراد سودجو</w:t>
      </w:r>
    </w:p>
    <w:p w:rsidR="00B34340" w:rsidRPr="00854718" w:rsidRDefault="00B34340" w:rsidP="00DA6195">
      <w:pPr>
        <w:pStyle w:val="13"/>
        <w:bidi/>
        <w:spacing w:line="276" w:lineRule="auto"/>
        <w:rPr>
          <w:sz w:val="32"/>
          <w:szCs w:val="34"/>
          <w:rtl/>
          <w:lang w:bidi="fa-IR"/>
        </w:rPr>
      </w:pPr>
    </w:p>
    <w:p w:rsidR="00B06548" w:rsidRDefault="00DA6195" w:rsidP="000C054A">
      <w:pPr>
        <w:pStyle w:val="130"/>
        <w:spacing w:line="276" w:lineRule="auto"/>
        <w:jc w:val="lowKashida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بانك ملي ايران طي اطلاعيه‌اي نسبت به كلاهبرداري افراد س</w:t>
      </w:r>
      <w:r w:rsidR="009276CB">
        <w:rPr>
          <w:rFonts w:hint="cs"/>
          <w:sz w:val="28"/>
          <w:szCs w:val="28"/>
          <w:rtl/>
          <w:lang w:bidi="fa-IR"/>
        </w:rPr>
        <w:t>ودجو با شيوه</w:t>
      </w:r>
      <w:r w:rsidR="000C054A">
        <w:rPr>
          <w:rFonts w:hint="cs"/>
          <w:sz w:val="28"/>
          <w:szCs w:val="28"/>
          <w:rtl/>
          <w:lang w:bidi="fa-IR"/>
        </w:rPr>
        <w:t>‌</w:t>
      </w:r>
      <w:r w:rsidR="009276CB">
        <w:rPr>
          <w:rFonts w:hint="cs"/>
          <w:sz w:val="28"/>
          <w:szCs w:val="28"/>
          <w:rtl/>
          <w:lang w:bidi="fa-IR"/>
        </w:rPr>
        <w:t xml:space="preserve">اي </w:t>
      </w:r>
      <w:r w:rsidR="000C054A">
        <w:rPr>
          <w:rFonts w:hint="cs"/>
          <w:sz w:val="28"/>
          <w:szCs w:val="28"/>
          <w:rtl/>
          <w:lang w:bidi="fa-IR"/>
        </w:rPr>
        <w:t>جدید</w:t>
      </w:r>
      <w:r w:rsidR="009276CB">
        <w:rPr>
          <w:rFonts w:hint="cs"/>
          <w:sz w:val="28"/>
          <w:szCs w:val="28"/>
          <w:rtl/>
          <w:lang w:bidi="fa-IR"/>
        </w:rPr>
        <w:t xml:space="preserve"> هشدار داد.</w:t>
      </w:r>
    </w:p>
    <w:p w:rsidR="00DA6195" w:rsidRDefault="00DA6195" w:rsidP="009064C2">
      <w:pPr>
        <w:pStyle w:val="130"/>
        <w:spacing w:line="276" w:lineRule="auto"/>
        <w:jc w:val="lowKashida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بر اساس </w:t>
      </w:r>
      <w:r w:rsidR="000C054A">
        <w:rPr>
          <w:rFonts w:hint="cs"/>
          <w:sz w:val="28"/>
          <w:szCs w:val="28"/>
          <w:rtl/>
          <w:lang w:bidi="fa-IR"/>
        </w:rPr>
        <w:t xml:space="preserve">این اطلاعیه، </w:t>
      </w:r>
      <w:r>
        <w:rPr>
          <w:rFonts w:hint="cs"/>
          <w:sz w:val="28"/>
          <w:szCs w:val="28"/>
          <w:rtl/>
          <w:lang w:bidi="fa-IR"/>
        </w:rPr>
        <w:t xml:space="preserve">مشتريان از قبول و دريافت هر نوع بسته </w:t>
      </w:r>
      <w:r w:rsidR="000C054A">
        <w:rPr>
          <w:rFonts w:hint="cs"/>
          <w:sz w:val="28"/>
          <w:szCs w:val="28"/>
          <w:rtl/>
          <w:lang w:bidi="fa-IR"/>
        </w:rPr>
        <w:t>منتسب به کارکنان بانک و پرداخت وجه به افراد ناشناس در ساعات غیر اداری</w:t>
      </w:r>
      <w:r w:rsidR="009276CB">
        <w:rPr>
          <w:rFonts w:hint="cs"/>
          <w:sz w:val="28"/>
          <w:szCs w:val="28"/>
          <w:rtl/>
          <w:lang w:bidi="fa-IR"/>
        </w:rPr>
        <w:t>،</w:t>
      </w:r>
      <w:r w:rsidR="000C054A">
        <w:rPr>
          <w:rFonts w:hint="cs"/>
          <w:sz w:val="28"/>
          <w:szCs w:val="28"/>
          <w:rtl/>
          <w:lang w:bidi="fa-IR"/>
        </w:rPr>
        <w:t xml:space="preserve"> خودداري كنند</w:t>
      </w:r>
      <w:r w:rsidR="009064C2">
        <w:rPr>
          <w:rFonts w:hint="cs"/>
          <w:sz w:val="28"/>
          <w:szCs w:val="28"/>
          <w:rtl/>
          <w:lang w:bidi="fa-IR"/>
        </w:rPr>
        <w:t>،</w:t>
      </w:r>
      <w:r w:rsidR="000C054A">
        <w:rPr>
          <w:rFonts w:hint="cs"/>
          <w:sz w:val="28"/>
          <w:szCs w:val="28"/>
          <w:rtl/>
          <w:lang w:bidi="fa-IR"/>
        </w:rPr>
        <w:t xml:space="preserve"> چون اخیرا</w:t>
      </w:r>
      <w:r w:rsidR="003737D4">
        <w:rPr>
          <w:rFonts w:hint="cs"/>
          <w:sz w:val="28"/>
          <w:szCs w:val="28"/>
          <w:rtl/>
          <w:lang w:bidi="fa-IR"/>
        </w:rPr>
        <w:t>ً</w:t>
      </w:r>
      <w:r w:rsidR="000C054A">
        <w:rPr>
          <w:rFonts w:hint="cs"/>
          <w:sz w:val="28"/>
          <w:szCs w:val="28"/>
          <w:rtl/>
          <w:lang w:bidi="fa-IR"/>
        </w:rPr>
        <w:t xml:space="preserve"> مواردی از کلاهبرداری افراد فرصت طلب </w:t>
      </w:r>
      <w:r w:rsidR="00386CC8">
        <w:rPr>
          <w:sz w:val="28"/>
          <w:szCs w:val="28"/>
          <w:rtl/>
          <w:lang w:bidi="fa-IR"/>
        </w:rPr>
        <w:br/>
      </w:r>
      <w:r w:rsidR="000C054A">
        <w:rPr>
          <w:rFonts w:hint="cs"/>
          <w:sz w:val="28"/>
          <w:szCs w:val="28"/>
          <w:rtl/>
          <w:lang w:bidi="fa-IR"/>
        </w:rPr>
        <w:t>در این خصوص رخ داده است.</w:t>
      </w:r>
    </w:p>
    <w:p w:rsidR="00EB584A" w:rsidRDefault="00EB584A"/>
    <w:sectPr w:rsidR="00EB584A" w:rsidSect="006C6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E1556"/>
    <w:rsid w:val="0000458B"/>
    <w:rsid w:val="000C054A"/>
    <w:rsid w:val="001E4409"/>
    <w:rsid w:val="001E6454"/>
    <w:rsid w:val="001F2F1F"/>
    <w:rsid w:val="002544B3"/>
    <w:rsid w:val="00311930"/>
    <w:rsid w:val="003737D4"/>
    <w:rsid w:val="00386CC8"/>
    <w:rsid w:val="003A6EE8"/>
    <w:rsid w:val="003D09CE"/>
    <w:rsid w:val="003D3D92"/>
    <w:rsid w:val="00473C8E"/>
    <w:rsid w:val="005A1C90"/>
    <w:rsid w:val="005E5F0F"/>
    <w:rsid w:val="00630A97"/>
    <w:rsid w:val="006C6001"/>
    <w:rsid w:val="006E41E0"/>
    <w:rsid w:val="007B2174"/>
    <w:rsid w:val="00804518"/>
    <w:rsid w:val="009064C2"/>
    <w:rsid w:val="009276CB"/>
    <w:rsid w:val="00935F9E"/>
    <w:rsid w:val="00AE4421"/>
    <w:rsid w:val="00B06548"/>
    <w:rsid w:val="00B34340"/>
    <w:rsid w:val="00BD206E"/>
    <w:rsid w:val="00D4479F"/>
    <w:rsid w:val="00DA6195"/>
    <w:rsid w:val="00E02E5F"/>
    <w:rsid w:val="00EB584A"/>
    <w:rsid w:val="00F033EE"/>
    <w:rsid w:val="00F662CD"/>
    <w:rsid w:val="00FE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0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E1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">
    <w:name w:val="تيتر 13"/>
    <w:basedOn w:val="Heading1"/>
    <w:rsid w:val="00FE1556"/>
    <w:pPr>
      <w:bidi w:val="0"/>
      <w:spacing w:before="0" w:line="240" w:lineRule="auto"/>
      <w:jc w:val="center"/>
    </w:pPr>
    <w:rPr>
      <w:rFonts w:ascii="Times New Roman" w:hAnsi="Times New Roman" w:cs="B Titr"/>
      <w:color w:val="000000" w:themeColor="text1"/>
      <w:sz w:val="24"/>
      <w:szCs w:val="26"/>
      <w:lang w:bidi="en-US"/>
    </w:rPr>
  </w:style>
  <w:style w:type="paragraph" w:customStyle="1" w:styleId="130">
    <w:name w:val="متن 13"/>
    <w:basedOn w:val="Normal"/>
    <w:rsid w:val="00FE1556"/>
    <w:pPr>
      <w:spacing w:after="0" w:line="240" w:lineRule="auto"/>
      <w:jc w:val="both"/>
    </w:pPr>
    <w:rPr>
      <w:rFonts w:ascii="Times New Roman" w:hAnsi="Times New Roman" w:cs="B Nazanin"/>
      <w:sz w:val="24"/>
      <w:szCs w:val="2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E1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Office's Support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n.berahman</dc:creator>
  <cp:keywords/>
  <dc:description/>
  <cp:lastModifiedBy>n.berahman</cp:lastModifiedBy>
  <cp:revision>23</cp:revision>
  <dcterms:created xsi:type="dcterms:W3CDTF">2014-12-06T13:08:00Z</dcterms:created>
  <dcterms:modified xsi:type="dcterms:W3CDTF">2014-12-14T11:38:00Z</dcterms:modified>
</cp:coreProperties>
</file>